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1A323">
      <w:pPr>
        <w:ind w:firstLine="360" w:firstLineChars="15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24 марта в период каникул в 5 коррекционном классе прошло мероприятие «День пробуждения медведя или Комоедица.»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Это мероприятие было посвящено старинному русскому празднику Масленице, который в древности также называли Комоедицей.</w:t>
      </w:r>
    </w:p>
    <w:p w14:paraId="54AAA86C">
      <w:pPr>
        <w:ind w:firstLine="360" w:firstLineChars="15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Учащиеся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познакомились с историей праздника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«Комоедица»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народными обычаями и традициями празднования,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узнали, почему он так назывался, какие игрища и гадания устраивала молодежь в этот день.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Познакомились с некоторыми видами медведей, местами обитания, питания.</w:t>
      </w:r>
    </w:p>
    <w:p w14:paraId="5CF9C3C0">
      <w:pPr>
        <w:ind w:firstLine="240" w:firstLineChars="10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Во время игр участники погрузились в атмосферу народных обычаев и традиций. </w:t>
      </w:r>
      <w:bookmarkStart w:id="0" w:name="_GoBack"/>
      <w:bookmarkEnd w:id="0"/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Они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узнали, какие различия существуют между Масленицей и Комоедицей, познакомились с основными праздничными ритуалами и забавами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.</w:t>
      </w:r>
    </w:p>
    <w:p w14:paraId="38A87CB1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Благодаря таким мероприятиям у детей воспитывается интерес к календарно-обрядовому фольклору.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</w:p>
    <w:p w14:paraId="4E6DB7C4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5D2855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D2855"/>
          <w:spacing w:val="0"/>
          <w:sz w:val="24"/>
          <w:szCs w:val="24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D2855"/>
          <w:spacing w:val="0"/>
          <w:sz w:val="24"/>
          <w:szCs w:val="24"/>
          <w:shd w:val="clear" w:fill="FFFFFF"/>
          <w:lang w:val="ru-RU"/>
        </w:rPr>
        <w:drawing>
          <wp:inline distT="0" distB="0" distL="114300" distR="114300">
            <wp:extent cx="1350010" cy="1012825"/>
            <wp:effectExtent l="0" t="0" r="2540" b="15875"/>
            <wp:docPr id="1" name="Изображение 1" descr="IMG_20250324_12085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50324_120857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D2855"/>
          <w:spacing w:val="0"/>
          <w:sz w:val="24"/>
          <w:szCs w:val="24"/>
          <w:shd w:val="clear" w:fill="FFFFFF"/>
          <w:lang w:val="ru-RU"/>
        </w:rPr>
        <w:drawing>
          <wp:inline distT="0" distB="0" distL="114300" distR="114300">
            <wp:extent cx="1174115" cy="1047115"/>
            <wp:effectExtent l="0" t="0" r="6985" b="635"/>
            <wp:docPr id="2" name="Изображение 2" descr="IMG_20250324_12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0250324_121540"/>
                    <pic:cNvPicPr>
                      <a:picLocks noChangeAspect="1"/>
                    </pic:cNvPicPr>
                  </pic:nvPicPr>
                  <pic:blipFill>
                    <a:blip r:embed="rId5"/>
                    <a:srcRect l="22253" t="20145" r="10157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D2855"/>
          <w:spacing w:val="0"/>
          <w:sz w:val="24"/>
          <w:szCs w:val="24"/>
          <w:shd w:val="clear" w:fill="FFFFFF"/>
          <w:lang w:val="ru-RU"/>
        </w:rPr>
        <w:drawing>
          <wp:inline distT="0" distB="0" distL="114300" distR="114300">
            <wp:extent cx="1399540" cy="1178560"/>
            <wp:effectExtent l="0" t="0" r="10160" b="2540"/>
            <wp:docPr id="3" name="Изображение 3" descr="IMG_20250324_12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0250324_121840"/>
                    <pic:cNvPicPr>
                      <a:picLocks noChangeAspect="1"/>
                    </pic:cNvPicPr>
                  </pic:nvPicPr>
                  <pic:blipFill>
                    <a:blip r:embed="rId6"/>
                    <a:srcRect l="13401" t="17189" r="12832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4C97E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5D2855"/>
          <w:spacing w:val="0"/>
          <w:sz w:val="24"/>
          <w:szCs w:val="24"/>
          <w:shd w:val="clear" w:fill="FFFFFF"/>
          <w:lang w:val="ru-RU"/>
        </w:rPr>
      </w:pPr>
    </w:p>
    <w:p w14:paraId="6AE7C0BF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5D2855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D2855"/>
          <w:spacing w:val="0"/>
          <w:sz w:val="24"/>
          <w:szCs w:val="24"/>
          <w:shd w:val="clear" w:fill="FFFFFF"/>
          <w:lang w:val="ru-RU"/>
        </w:rPr>
        <w:drawing>
          <wp:inline distT="0" distB="0" distL="114300" distR="114300">
            <wp:extent cx="1108710" cy="1389380"/>
            <wp:effectExtent l="0" t="0" r="15240" b="1270"/>
            <wp:docPr id="4" name="Изображение 4" descr="IMG_20250324_122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0250324_122846"/>
                    <pic:cNvPicPr>
                      <a:picLocks noChangeAspect="1"/>
                    </pic:cNvPicPr>
                  </pic:nvPicPr>
                  <pic:blipFill>
                    <a:blip r:embed="rId7"/>
                    <a:srcRect t="6047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D2855"/>
          <w:spacing w:val="0"/>
          <w:sz w:val="24"/>
          <w:szCs w:val="24"/>
          <w:shd w:val="clear" w:fill="FFFFFF"/>
          <w:lang w:val="ru-RU"/>
        </w:rPr>
        <w:drawing>
          <wp:inline distT="0" distB="0" distL="114300" distR="114300">
            <wp:extent cx="1522095" cy="1119505"/>
            <wp:effectExtent l="0" t="0" r="1905" b="4445"/>
            <wp:docPr id="5" name="Изображение 5" descr="IMG_20250324_12330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0250324_123302 (1)"/>
                    <pic:cNvPicPr>
                      <a:picLocks noChangeAspect="1"/>
                    </pic:cNvPicPr>
                  </pic:nvPicPr>
                  <pic:blipFill>
                    <a:blip r:embed="rId8"/>
                    <a:srcRect l="18078" t="17189" r="121" b="2601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D2855"/>
          <w:spacing w:val="0"/>
          <w:sz w:val="24"/>
          <w:szCs w:val="24"/>
          <w:shd w:val="clear" w:fill="FFFFFF"/>
          <w:lang w:val="ru-RU"/>
        </w:rPr>
        <w:drawing>
          <wp:inline distT="0" distB="0" distL="114300" distR="114300">
            <wp:extent cx="1529715" cy="1330325"/>
            <wp:effectExtent l="0" t="0" r="13335" b="3175"/>
            <wp:docPr id="6" name="Изображение 6" descr="IMG_20250324_123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0250324_123410"/>
                    <pic:cNvPicPr>
                      <a:picLocks noChangeAspect="1"/>
                    </pic:cNvPicPr>
                  </pic:nvPicPr>
                  <pic:blipFill>
                    <a:blip r:embed="rId9"/>
                    <a:srcRect l="10021" t="5929" r="8821"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D2855"/>
          <w:spacing w:val="0"/>
          <w:sz w:val="24"/>
          <w:szCs w:val="24"/>
          <w:shd w:val="clear" w:fill="FFFFFF"/>
          <w:lang w:val="ru-RU"/>
        </w:rPr>
        <w:drawing>
          <wp:inline distT="0" distB="0" distL="114300" distR="114300">
            <wp:extent cx="1958340" cy="1151255"/>
            <wp:effectExtent l="0" t="0" r="3810" b="10795"/>
            <wp:docPr id="7" name="Изображение 7" descr="IMG_20250324_124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20250324_124141"/>
                    <pic:cNvPicPr>
                      <a:picLocks noChangeAspect="1"/>
                    </pic:cNvPicPr>
                  </pic:nvPicPr>
                  <pic:blipFill>
                    <a:blip r:embed="rId10"/>
                    <a:srcRect t="21616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590D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5D2855"/>
          <w:spacing w:val="0"/>
          <w:sz w:val="24"/>
          <w:szCs w:val="24"/>
          <w:shd w:val="clear" w:fill="FFFFFF"/>
          <w:lang w:val="ru-RU"/>
        </w:rPr>
      </w:pPr>
    </w:p>
    <w:p w14:paraId="0DA162E3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5D2855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D2855"/>
          <w:spacing w:val="0"/>
          <w:sz w:val="24"/>
          <w:szCs w:val="24"/>
          <w:shd w:val="clear" w:fill="FFFFFF"/>
          <w:lang w:val="ru-RU"/>
        </w:rPr>
        <w:t>Классный руководитель : Лоншакова О.Л.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E1F1E"/>
    <w:rsid w:val="2915132C"/>
    <w:rsid w:val="324B78F2"/>
    <w:rsid w:val="43DE478D"/>
    <w:rsid w:val="57F764D1"/>
    <w:rsid w:val="716F6965"/>
    <w:rsid w:val="79C4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2025-03-26T06:21:00Z</dcterms:created>
  <dc:creator>МАЛЬЧИК</dc:creator>
  <cp:lastModifiedBy>МАЛЬЧИК</cp:lastModifiedBy>
  <dcterms:modified xsi:type="dcterms:W3CDTF">2025-03-27T04:48:32Z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236D60270D5E49D59BDF3923F97350DD_12</vt:lpwstr>
  </property>
</Properties>
</file>