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AE" w:rsidRDefault="00B553AE" w:rsidP="00B55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553AE" w:rsidRDefault="00B553AE" w:rsidP="00B55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«Высокогорская средняя общеобразовательная школа №7»</w:t>
      </w:r>
    </w:p>
    <w:p w:rsidR="00B553AE" w:rsidRDefault="00B553AE" w:rsidP="00B55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104"/>
        <w:tblW w:w="9975" w:type="dxa"/>
        <w:tblLayout w:type="fixed"/>
        <w:tblLook w:val="04A0"/>
      </w:tblPr>
      <w:tblGrid>
        <w:gridCol w:w="3117"/>
        <w:gridCol w:w="3366"/>
        <w:gridCol w:w="3492"/>
      </w:tblGrid>
      <w:tr w:rsidR="00B553AE" w:rsidTr="00F36C24">
        <w:trPr>
          <w:trHeight w:val="1708"/>
        </w:trPr>
        <w:tc>
          <w:tcPr>
            <w:tcW w:w="3119" w:type="dxa"/>
            <w:shd w:val="clear" w:color="auto" w:fill="FFFFFF"/>
          </w:tcPr>
          <w:p w:rsidR="00B553AE" w:rsidRDefault="00B553AE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Принято</w:t>
            </w:r>
            <w:r>
              <w:rPr>
                <w:rFonts w:ascii="Times New Roman" w:hAnsi="Times New Roman" w:cs="Times New Roman"/>
                <w:bCs/>
              </w:rPr>
              <w:t xml:space="preserve"> на заседании</w:t>
            </w:r>
          </w:p>
          <w:p w:rsidR="00B553AE" w:rsidRDefault="00B553AE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методического педагогического совета  </w:t>
            </w:r>
          </w:p>
          <w:p w:rsidR="00B553AE" w:rsidRDefault="00FA49EF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«»  2020</w:t>
            </w:r>
            <w:r w:rsidR="00B553AE">
              <w:rPr>
                <w:rFonts w:ascii="Times New Roman" w:hAnsi="Times New Roman" w:cs="Times New Roman"/>
              </w:rPr>
              <w:t xml:space="preserve"> г.</w:t>
            </w:r>
          </w:p>
          <w:p w:rsidR="00B553AE" w:rsidRDefault="00FA49EF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</w:p>
          <w:p w:rsidR="00B553AE" w:rsidRDefault="00B553AE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shd w:val="clear" w:color="auto" w:fill="FFFFFF"/>
            <w:hideMark/>
          </w:tcPr>
          <w:p w:rsidR="00B553AE" w:rsidRDefault="00B553AE" w:rsidP="00F36C24">
            <w:pPr>
              <w:spacing w:after="0"/>
              <w:ind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553AE" w:rsidRDefault="00B553AE" w:rsidP="00F36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B553AE" w:rsidRDefault="00B553AE" w:rsidP="00F36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Морозова Л.В..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53AE" w:rsidRDefault="00FA49EF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__________2020</w:t>
            </w:r>
            <w:r w:rsidR="00B553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4" w:type="dxa"/>
            <w:shd w:val="clear" w:color="auto" w:fill="FFFFFF"/>
          </w:tcPr>
          <w:p w:rsidR="00B553AE" w:rsidRDefault="00B553AE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ind w:left="26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  <w:p w:rsidR="00B553AE" w:rsidRDefault="00B553AE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2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школы: </w:t>
            </w:r>
          </w:p>
          <w:p w:rsidR="00B553AE" w:rsidRDefault="00B553AE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2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_________ /Овечкина З.И.</w:t>
            </w:r>
          </w:p>
          <w:p w:rsidR="00B553AE" w:rsidRDefault="00B553AE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2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01</w:t>
            </w:r>
            <w:r w:rsidR="00BA68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</w:t>
            </w:r>
            <w:r w:rsidR="00BA68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307</w:t>
            </w:r>
          </w:p>
          <w:p w:rsidR="00B553AE" w:rsidRDefault="00FA49EF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2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«» августа 2020</w:t>
            </w:r>
            <w:r w:rsidR="00B553AE">
              <w:rPr>
                <w:rFonts w:ascii="Times New Roman" w:hAnsi="Times New Roman" w:cs="Times New Roman"/>
              </w:rPr>
              <w:t xml:space="preserve"> г.</w:t>
            </w:r>
          </w:p>
          <w:p w:rsidR="00B553AE" w:rsidRDefault="00B553AE" w:rsidP="00F36C2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53AE" w:rsidRDefault="00B553AE" w:rsidP="00B553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53AE" w:rsidRDefault="00B553AE" w:rsidP="00B55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3AE" w:rsidRDefault="00B553AE" w:rsidP="00B55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3AE" w:rsidRPr="00B35B94" w:rsidRDefault="00B553AE" w:rsidP="00B55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5B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Адаптированная рабочая программа</w:t>
      </w:r>
    </w:p>
    <w:p w:rsidR="00B553AE" w:rsidRPr="00B35B94" w:rsidRDefault="00B553AE" w:rsidP="00B55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B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FA49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ИСТОРИИ ОТЕЧЕСТВА</w:t>
      </w:r>
      <w:r w:rsidR="008E5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A49EF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B35B94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B553AE" w:rsidRPr="00B35B94" w:rsidRDefault="00B553AE" w:rsidP="00B55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B94">
        <w:rPr>
          <w:rFonts w:ascii="Times New Roman" w:hAnsi="Times New Roman" w:cs="Times New Roman"/>
          <w:b/>
          <w:bCs/>
          <w:sz w:val="24"/>
          <w:szCs w:val="24"/>
        </w:rPr>
        <w:t xml:space="preserve">для обучающихся детей с ограниченными возможностями здоровья </w:t>
      </w:r>
    </w:p>
    <w:p w:rsidR="00B553AE" w:rsidRPr="00B35B94" w:rsidRDefault="00B553AE" w:rsidP="00B55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5B94">
        <w:rPr>
          <w:rFonts w:ascii="Times New Roman" w:hAnsi="Times New Roman" w:cs="Times New Roman"/>
          <w:b/>
          <w:bCs/>
          <w:sz w:val="24"/>
          <w:szCs w:val="24"/>
        </w:rPr>
        <w:t>(с нарушением интеллекта – легкая степень умственной отсталости)</w:t>
      </w:r>
    </w:p>
    <w:p w:rsidR="00B553AE" w:rsidRPr="00B35B94" w:rsidRDefault="00B553AE" w:rsidP="00B553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3AE" w:rsidRPr="00984265" w:rsidRDefault="00B553AE" w:rsidP="00B553AE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</w:rPr>
      </w:pPr>
    </w:p>
    <w:p w:rsidR="00B553AE" w:rsidRDefault="00B553AE" w:rsidP="00B553AE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553AE" w:rsidRDefault="00B553AE" w:rsidP="00B55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3AE" w:rsidRDefault="00B553AE" w:rsidP="00B553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553AE" w:rsidRDefault="00B553AE" w:rsidP="00B553AE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Бабкиной Вероники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Камильевны</w:t>
      </w:r>
      <w:proofErr w:type="spellEnd"/>
    </w:p>
    <w:p w:rsidR="00B553AE" w:rsidRDefault="00B553AE" w:rsidP="00B553AE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 истории и обществознания</w:t>
      </w:r>
    </w:p>
    <w:p w:rsidR="00B553AE" w:rsidRDefault="00B553AE" w:rsidP="00B553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3AE" w:rsidRDefault="00B553AE" w:rsidP="00B553AE">
      <w:pPr>
        <w:rPr>
          <w:rFonts w:ascii="Times New Roman" w:hAnsi="Times New Roman" w:cs="Times New Roman"/>
          <w:sz w:val="24"/>
          <w:szCs w:val="24"/>
        </w:rPr>
      </w:pPr>
    </w:p>
    <w:p w:rsidR="00B553AE" w:rsidRDefault="00B553AE" w:rsidP="00B553AE">
      <w:pPr>
        <w:ind w:left="9072"/>
        <w:rPr>
          <w:rFonts w:ascii="Times New Roman" w:hAnsi="Times New Roman" w:cs="Times New Roman"/>
          <w:sz w:val="24"/>
          <w:szCs w:val="24"/>
        </w:rPr>
      </w:pPr>
    </w:p>
    <w:p w:rsidR="00B553AE" w:rsidRDefault="00B553AE" w:rsidP="00B553AE">
      <w:pPr>
        <w:ind w:left="9072"/>
        <w:rPr>
          <w:rFonts w:ascii="Times New Roman" w:hAnsi="Times New Roman" w:cs="Times New Roman"/>
          <w:sz w:val="24"/>
          <w:szCs w:val="24"/>
        </w:rPr>
      </w:pPr>
    </w:p>
    <w:p w:rsidR="00B553AE" w:rsidRDefault="00B553AE" w:rsidP="00B553AE">
      <w:pPr>
        <w:ind w:left="9072"/>
        <w:rPr>
          <w:rFonts w:ascii="Times New Roman" w:hAnsi="Times New Roman" w:cs="Times New Roman"/>
          <w:sz w:val="24"/>
          <w:szCs w:val="24"/>
        </w:rPr>
      </w:pPr>
    </w:p>
    <w:p w:rsidR="00B553AE" w:rsidRDefault="00B553AE" w:rsidP="00B553AE">
      <w:pPr>
        <w:rPr>
          <w:rFonts w:ascii="Times New Roman" w:hAnsi="Times New Roman" w:cs="Times New Roman"/>
          <w:sz w:val="24"/>
          <w:szCs w:val="24"/>
        </w:rPr>
      </w:pPr>
    </w:p>
    <w:p w:rsidR="00B553AE" w:rsidRDefault="00B553AE" w:rsidP="00B553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ысокогорский</w:t>
      </w:r>
      <w:proofErr w:type="spellEnd"/>
    </w:p>
    <w:p w:rsidR="00B553AE" w:rsidRPr="00B553AE" w:rsidRDefault="00B553AE" w:rsidP="00B553AE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B553AE" w:rsidRPr="00B553AE" w:rsidRDefault="00B553AE" w:rsidP="00B553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 рабочей программе  по  Истории Отечества  для специальных (коррекционных) о</w:t>
      </w:r>
      <w:r w:rsidR="00FA49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бщеобразовательных учреждений 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Цель: </w:t>
      </w: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сформировать у </w:t>
      </w: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способность изучать разнообразный исторический материал и использовать его в своей деятельности.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образовательные:</w:t>
      </w:r>
    </w:p>
    <w:p w:rsidR="00B553AE" w:rsidRPr="00B553AE" w:rsidRDefault="00B553AE" w:rsidP="00B553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усвоить важнейшие факты истории;</w:t>
      </w:r>
    </w:p>
    <w:p w:rsidR="00B553AE" w:rsidRPr="00B553AE" w:rsidRDefault="00B553AE" w:rsidP="00B553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исторические представления, отражающие основные явления прошлого;</w:t>
      </w:r>
    </w:p>
    <w:p w:rsidR="00B553AE" w:rsidRPr="00B553AE" w:rsidRDefault="00B553AE" w:rsidP="00B553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усвоить доступные для учащихся исторические понятия, понимание некоторых закономерностей общественного развития;</w:t>
      </w:r>
    </w:p>
    <w:p w:rsidR="00B553AE" w:rsidRPr="00B553AE" w:rsidRDefault="00B553AE" w:rsidP="00B553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овладеть умением применять знания по истории в жизни;</w:t>
      </w:r>
    </w:p>
    <w:p w:rsidR="00B553AE" w:rsidRPr="00B553AE" w:rsidRDefault="00B553AE" w:rsidP="00B553A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выработать умения и навыки самостоятельной работы с историческим материалом.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воспитательные;</w:t>
      </w:r>
    </w:p>
    <w:p w:rsidR="00B553AE" w:rsidRPr="00B553AE" w:rsidRDefault="00B553AE" w:rsidP="00B553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гражданское воспитание учащихся,</w:t>
      </w:r>
    </w:p>
    <w:p w:rsidR="00B553AE" w:rsidRPr="00B553AE" w:rsidRDefault="00B553AE" w:rsidP="00B553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 воспитание,</w:t>
      </w:r>
    </w:p>
    <w:p w:rsidR="00B553AE" w:rsidRPr="00B553AE" w:rsidRDefault="00B553AE" w:rsidP="00B553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уважительного отношения к народам разных национальностей,</w:t>
      </w:r>
    </w:p>
    <w:p w:rsidR="00B553AE" w:rsidRPr="00B553AE" w:rsidRDefault="00B553AE" w:rsidP="00B553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нравственное воспитание,</w:t>
      </w:r>
    </w:p>
    <w:p w:rsidR="00B553AE" w:rsidRPr="00B553AE" w:rsidRDefault="00B553AE" w:rsidP="00B553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эстетическое воспитание,</w:t>
      </w:r>
    </w:p>
    <w:p w:rsidR="00B553AE" w:rsidRPr="00B553AE" w:rsidRDefault="00B553AE" w:rsidP="00B553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трудовое воспитание,</w:t>
      </w:r>
    </w:p>
    <w:p w:rsidR="00B553AE" w:rsidRPr="00B553AE" w:rsidRDefault="00B553AE" w:rsidP="00B553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правовое воспитание,</w:t>
      </w:r>
    </w:p>
    <w:p w:rsidR="00B553AE" w:rsidRPr="00B553AE" w:rsidRDefault="00B553AE" w:rsidP="00B553A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мировоззрения учащихся.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55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коррекционно</w:t>
      </w:r>
      <w:proofErr w:type="spellEnd"/>
      <w:r w:rsidRPr="00B55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– развивающие:</w:t>
      </w:r>
    </w:p>
    <w:p w:rsidR="00B553AE" w:rsidRPr="00B553AE" w:rsidRDefault="00B553AE" w:rsidP="00B553A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B553AE" w:rsidRPr="00B553AE" w:rsidRDefault="00B553AE" w:rsidP="00B553A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анализировать, понимать причинно-следственные зависимости.</w:t>
      </w:r>
    </w:p>
    <w:p w:rsidR="00B553AE" w:rsidRPr="00B553AE" w:rsidRDefault="00B553AE" w:rsidP="00B553A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развитию абстрактного мышления, развивать воображение.</w:t>
      </w:r>
    </w:p>
    <w:p w:rsidR="00B553AE" w:rsidRPr="00B553AE" w:rsidRDefault="00B553AE" w:rsidP="00B553A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лексический запас. Развивать связную речь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программе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истории составлена в соответствии с программой под редакцией доктора педагогических наук И.М. </w:t>
      </w: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Бгажноковой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«Программы специальных (коррекционных) общеобразовательных учреждений VIII вида 5-9 классы. Сборник Москва «</w:t>
      </w: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Просвящение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2013г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конкретизирует содержание предметных тем, дает распределение учебных часов по разделам и темам курсов истории для учащихся с интеллектуальными нарушениями.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направлена на всестороннее развитие личности обучающихся, способствует их умственному развитию, особое внимание обращено на коррекцию имеющихся  специфических нарушений.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авторскую программу изменения не внесены 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Определение места и роли учебного предмета.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интересный и разнообразный по содержанию, он помогает ученикам представить жизнь, быт, занятия людей в далеком прошлом, культурные достижения, процесс развития государства и борьбу народа за свою независимость, обладает большим воспитательным потенциалом.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4. Содержание рабочей программы. 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ОТЕЧЕСТВА (68 ч в год, 2 ч в неделю)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I. Древняя Русь (38 ч)</w:t>
      </w: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Повторение (2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1. Происхождение славян (4 ч).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СЛОВАРЬ: славяне, коренные народы, предшественники, племена, переселение, кочевники.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2. Восточные славяне (VI—IX вв.) (3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СЛОВАРЬ: община, град, знать, старейшина, вече, полюдье.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Тема 3. Хозяйство и образ жизни восточных славян (4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СЛОВАРЬ: быт, ремесла, торговля, обмен, торговый путь.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4. Культура и верования восточных славян (3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СЛОВАРЬ: язычество, культ, фольклор, традиции.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5. Создание Древнерусского государства (6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СЛОВАРЬ: государство, вотчина, смерд, холоп, колония, караван.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6. Крещение Киевской Руси (X в.) (4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СЛОВАРЬ: религия, ислам, иудаизм, христианство, крещение.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7. Расцвет Русского государства при Ярославе Мудром.(4 часа)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СЛОВАРЬ: могущество, зодчество, дипломатия, наречение, царь.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8. Феодальная раздробленность в русских землях (XI—XV вв.) (5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СЛОВАРЬ: завещание, престолонаследие, междоусобица, летопись, вече, посадник, республика.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9. Культура Руси X—XIII вв. (до монгольского нашествия) (3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СЛОВАРЬ: письменность, памятники, собор, церковь, икона, иконопись, духовная культура.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II. Русь в борьбе с завоевателями (XIII—XV вв.) (13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1. Образование Монгольского государства. Нашествие на Русь (5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СЛОВАРЬ: пастбища, каган (каганат), вторжение, разорение, осада, завоевание.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2. Объединение русских земель против татаро-монгольского нашествия (4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. Тема 3. Образование единого Московского государства (4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СЛОВАРЬ: централизованное государство, бояре, дума, судебник.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III. Единое Московское государство (16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 1. Российское государство в XVI </w:t>
      </w: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Иван</w:t>
      </w:r>
      <w:proofErr w:type="gram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Грозный (1530—1584) (6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СЛОВАРЬ: самодержец, казачество, опричнина, Земский собор, реформатор.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2. Смутное время. Начало царской династии Романовых (6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СЛОВАРЬ: кризис, патриарх, престол, заговор, сословие, монастырь.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3. Культура в Российском государстве XVI—XVII вв. (4 ч)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СЛОВАРЬ: народность, просвещение, архитектура, живопись, искусство, шедевр.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требования к знаниям и умениям учащихся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 должны уметь: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уровень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объяснять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словарных слов и понятий,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причины: возникновения языческих верований и обрядов;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влияния образа жизни на развитие ремесел, торговых отношений, культуры;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возникновения государства, его структуры, функций;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развития православия, смены языческой культуры на </w:t>
      </w: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христианскую</w:t>
      </w:r>
      <w:proofErr w:type="gram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распада Киевской Руси; возникновения религии, торговли, межгосударственных связей России (IX—XVII вв.);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захватов чужих земель, войн между племенами, народами, государствами; освободительных войн между государствами; возвышения и укрепления Московского государства при Иване Грозном; Смутного времени и народных волнений; возникновения и укрепления сословных отношений в Российском государстве;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описывать: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жизни восточных славян, места расселения; отдельных исторических лиц (Игорь, Ольга, Владимир, Иван Грозный, Борис Годунов, Лжедмитрий и др.); нравственные черты прогрессивных представителей народа, государства, религии, культуры;</w:t>
      </w:r>
      <w:proofErr w:type="gramEnd"/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ориентироваться в: названиях древних городов Руси (3—6 названий);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основных </w:t>
      </w: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событиях</w:t>
      </w:r>
      <w:proofErr w:type="gram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периодов: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IX в. — первое Древнерусское государство (Киевская Русь);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 в. — Крещение Руси; XI в. — расцвет Русского государства при Ярославе Мудром;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XI—XIII вв. — расцвет культуры Древней Руси;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XI—XV вв. — раздробленность русских земель;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монгольское нашествие; свержение Золотой Орды;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XVI—XVII вв. — объединение земель вокруг Москвы, эпоха Ивана IV; Смутное время; Земский собор 1613 г.;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сословных отношений;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и духовность России.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2-й уровень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предполагает сокращение объема сведений по сравнению с 1-м уровнем. Учителю для осуществления </w:t>
      </w: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усвоением знаний рекомендуется использовать опорные вопросы, словарные слова, перечень конкретных заданий, например: Как возникла Золотая Орда? Объясни, почему монгольские племена покорили Россию и соседние с ней государства. Назови причины упадка Киевской Руси после правления Ярослава. Подчеркни, в каком веке началось образование единого Московского государства: X, XIII, XVI в. Какие реформы провел Иван Грозный в период своего правления (используй для ответа слова: судебник, присоединение, продвижение, расширение связей с...)? Объясни, чем занимались купцы, служилые люди, крепостные крестьяне, священники. Назови главные торговые и культурные города России XVI—XVII вв.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объяснять значения слов и понятий в контексте изучаемых тем;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устанавливать (по вопросам учителя) причины: возникновения верований на основе явлений природы; возникновения разнообразных видов труда; возвышения среди племен отдельных личностей; объединения соседних племен; возникновения государства; Крещения Руси; распада Киевской Руси.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Учащиеся должны знать: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названия городов: Киев, Новгород, Владимир, Суздаль; • исторические имена (3—5 имен); • главные исторические события от Крещения Руси до Куликовской битвы.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 тематический план 7 класс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3"/>
        <w:gridCol w:w="3808"/>
        <w:gridCol w:w="1086"/>
        <w:gridCol w:w="1503"/>
        <w:gridCol w:w="2155"/>
      </w:tblGrid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</w:t>
            </w:r>
          </w:p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(2 часа).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 учебник «Мир истории».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славян (4 часа)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славян.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расселения славян.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Славяне и соседние народы. Хазары</w:t>
            </w:r>
            <w:proofErr w:type="gram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Византия.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 славян и черты их характера.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и образ жизни восточных славян (4 часа).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Земледелие – основное занятие </w:t>
            </w: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славян.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жизни славян.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менялась жизнь славян в общине.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путь </w:t>
            </w:r>
            <w:proofErr w:type="gram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«варяг в греки».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верования восточных славян (3 часа)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Жилища, одежда, семейные традиции восточных славян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Языческие традиции восточных славян.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«Древняя Русь»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Древнерусского государства (6 часов)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возникло Древнерусское государство.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Аскольде, </w:t>
            </w:r>
            <w:proofErr w:type="spell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proofErr w:type="spell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походах на Византию.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Игорь из рода Рюриковичей.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княгиня Ольга отомстила древлянам.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князя Игоря и Ольги Святослав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«Создание Древнерусского государства»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Киевской Руси. Расцвет Русского государства (4 часа)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Сыновья князя Святослава.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Владимир Красное солнышко. Крещение киевской Руси.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Русского государства при Ярославе Мудром (4часа)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Русского государства при Ярославе Мудром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– воин, строитель, книжник.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Ярослава </w:t>
            </w: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Мудрого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«Расцвет Русского государства при Ярославе Мудром».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Феодальная раздробленность Русских земель (5 часов</w:t>
            </w:r>
            <w:proofErr w:type="gram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после Ярослава Мудрого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Владимир Мономах.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Руси на отдельные княжества.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Республика.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gram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Суздальское княжество в XII веке.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Долгорукий. История возникновения Москвы.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Руси (2 часа)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 борьбе с завоевателями (13 часов)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монгольского государства.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Нашествие монголов на Русь.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Невский.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Ледовое побоище.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Орды над русскими князьями.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Русских земель (4 часа)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княжества в13- 14 </w:t>
            </w:r>
            <w:proofErr w:type="gram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веках</w:t>
            </w:r>
            <w:proofErr w:type="gram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князь Дмитрий Иванович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Благославление</w:t>
            </w:r>
            <w:proofErr w:type="spell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Сергия Радонежского. Куликовская битва.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единого Московского государства (4часа)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Наследники Дмитрия Донского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Собирание Руси Иваном III.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Руси от Золотой Орды.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государством Иваном III.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Русь в борьбе с завоевателями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Московское государство (16 часов).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в XVI </w:t>
            </w:r>
            <w:proofErr w:type="gram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Ивана IV.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Земский собор. Реформы Избранной рады.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Ивана Грозного.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Опричнина.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Покорение Сибири.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 (6 часов)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после Ивана Грозного. Лжедмитрий I.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Лжедмитрий II. Семибоярщина.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и Пожарский: за веру и Отечество.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Воцарение династии Романовых. Алексей Михайлович Романов.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южных границ России. Казаки.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России в XVII.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63 - 64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в Российском государстве </w:t>
            </w:r>
            <w:proofErr w:type="spell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VI-XVII</w:t>
            </w:r>
            <w:proofErr w:type="gramStart"/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65- 67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AE" w:rsidRPr="00B553AE" w:rsidTr="00B553AE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3AE" w:rsidRPr="00B553AE" w:rsidRDefault="00B553AE" w:rsidP="00B553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6. Литература и средства обучения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Ворожейкина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И. , </w:t>
      </w: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Студеникин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Т. Поурочные разработки к «Рассказам по родной истории». М., 2001.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Забрамная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 Д. Психолого-педагогическая диагностика умственного развития детей. М., 1995.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Кащенко В. П. Педагогическая коррекция. М., 1994.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Коррекционная педагогика: Основы обучения и воспитания детей с отклонениями в развитии. Под ред. Б. П. </w:t>
      </w: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Пузанова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М., 2001.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Коррекционная роль обучения </w:t>
      </w: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вспомогательной школе. М., 1971.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Кулагина Г. А. Сто игр по истории  М., 1983.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Лапшин В. А., Пузанов Б. П. Основы дефектологии. М., 1990.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детей с нарушениями интеллектуального развития. Под ред. Б. П. </w:t>
      </w: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Пузанова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М., 2000.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Певзнер М. С.Дети – </w:t>
      </w: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олигофрены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М.,1959.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Петрова В. Г., Белякова И. В. Кто они, дети с отклонениями в развитии? М.,1998.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Петрова Л. В. Методика преподавания истории в специальной (коррекционной) школе VIII вида. М., 2003.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Учебники для учащихся:</w:t>
      </w:r>
    </w:p>
    <w:p w:rsidR="00B553AE" w:rsidRPr="00B553AE" w:rsidRDefault="00B553AE" w:rsidP="00B553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«История Отечества» для 7, 8 класса специальной (коррекционной) общеобразовательной школы VIII вида</w:t>
      </w:r>
      <w:proofErr w:type="gram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 И.М. </w:t>
      </w: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Бгажнокова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Л..В. Смирнова, Пузанов Б.П., Бородина О.И., </w:t>
      </w:r>
      <w:proofErr w:type="spellStart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Сековец</w:t>
      </w:r>
      <w:proofErr w:type="spellEnd"/>
      <w:r w:rsidRPr="00B55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Л.С., Н.М.Редькина.</w:t>
      </w:r>
    </w:p>
    <w:p w:rsidR="006B7E16" w:rsidRDefault="006B7E16"/>
    <w:sectPr w:rsidR="006B7E16" w:rsidSect="006B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215"/>
    <w:multiLevelType w:val="multilevel"/>
    <w:tmpl w:val="A6E0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148FF"/>
    <w:multiLevelType w:val="multilevel"/>
    <w:tmpl w:val="3A38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D72F3"/>
    <w:multiLevelType w:val="multilevel"/>
    <w:tmpl w:val="3B68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27534"/>
    <w:multiLevelType w:val="multilevel"/>
    <w:tmpl w:val="1D5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3AE"/>
    <w:rsid w:val="000B583F"/>
    <w:rsid w:val="004034DA"/>
    <w:rsid w:val="006B7E16"/>
    <w:rsid w:val="007E63D4"/>
    <w:rsid w:val="008E5152"/>
    <w:rsid w:val="00B553AE"/>
    <w:rsid w:val="00BA687E"/>
    <w:rsid w:val="00BB2808"/>
    <w:rsid w:val="00C1568A"/>
    <w:rsid w:val="00DC1819"/>
    <w:rsid w:val="00E3747C"/>
    <w:rsid w:val="00FA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16"/>
  </w:style>
  <w:style w:type="paragraph" w:styleId="3">
    <w:name w:val="heading 3"/>
    <w:basedOn w:val="a"/>
    <w:link w:val="30"/>
    <w:uiPriority w:val="9"/>
    <w:qFormat/>
    <w:rsid w:val="00B55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3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5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3AE"/>
    <w:rPr>
      <w:b/>
      <w:bCs/>
    </w:rPr>
  </w:style>
  <w:style w:type="character" w:styleId="a5">
    <w:name w:val="Emphasis"/>
    <w:basedOn w:val="a0"/>
    <w:uiPriority w:val="20"/>
    <w:qFormat/>
    <w:rsid w:val="00B553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C75E5-1BE8-4A64-AE25-DEC2DA88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2019-10-01T10:05:00Z</cp:lastPrinted>
  <dcterms:created xsi:type="dcterms:W3CDTF">2019-09-10T08:48:00Z</dcterms:created>
  <dcterms:modified xsi:type="dcterms:W3CDTF">2020-06-11T03:46:00Z</dcterms:modified>
</cp:coreProperties>
</file>